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488" w:rsidRDefault="00ED7899" w:rsidP="006D2488">
      <w:r>
        <w:rPr>
          <w:rStyle w:val="Strong"/>
        </w:rPr>
        <w:t xml:space="preserve">A Difficult </w:t>
      </w:r>
      <w:r w:rsidR="006D2488">
        <w:rPr>
          <w:rStyle w:val="Strong"/>
        </w:rPr>
        <w:t>Vendor:</w:t>
      </w:r>
      <w:r w:rsidR="006D2488">
        <w:t xml:space="preserve"> </w:t>
      </w:r>
    </w:p>
    <w:p w:rsidR="003B7601" w:rsidRDefault="006D2488" w:rsidP="006D2488">
      <w:r>
        <w:t xml:space="preserve">Just last week, your unit sponsored a client workshop at a local hotel. You coordinated the logistics. Thirty-five people attended — some local staff, some clients or partners, and some staff from another location. </w:t>
      </w:r>
    </w:p>
    <w:p w:rsidR="003B7601" w:rsidRDefault="006D2488" w:rsidP="006D2488">
      <w:r>
        <w:t xml:space="preserve">Throughout the two days of the workshop, the event faced many problems: necessary equipment was missing or did not work (be specific); lunch on the second day was an hour late; coffee and tea were cold on the first morning; and event staff spoke rudely to you and to at least one of the participants, who complained bitterly to you. You spoke with the event manager at the hotel repeatedly during the workshop to express your concerns and to try to get everything working right. </w:t>
      </w:r>
    </w:p>
    <w:p w:rsidR="006D2488" w:rsidRDefault="006D2488" w:rsidP="006D2488">
      <w:r>
        <w:t xml:space="preserve">You have discussed the situation with your supervisor and with your RM colleague, and everyone agrees that the Bank should not pay the full fee to the hotel. Your supervisor has asked you to prepare a letter for his/her signature, which will be sent in response to the invoice from the hotel. </w:t>
      </w:r>
    </w:p>
    <w:p w:rsidR="000F3B1D" w:rsidRDefault="007D02CF" w:rsidP="007D02CF">
      <w:pPr>
        <w:rPr>
          <w:rStyle w:val="Strong"/>
        </w:rPr>
      </w:pPr>
      <w:r>
        <w:rPr>
          <w:rStyle w:val="Strong"/>
        </w:rPr>
        <w:t>Plan</w:t>
      </w:r>
      <w:r w:rsidR="006D2488">
        <w:rPr>
          <w:rStyle w:val="Strong"/>
        </w:rPr>
        <w:t xml:space="preserve"> a Responsive letter to your contact at the hotel, explaining why the Bank is not paying in full and suggesting future steps. </w:t>
      </w:r>
    </w:p>
    <w:p w:rsidR="007D02CF" w:rsidRDefault="000F3B1D" w:rsidP="002E75BA">
      <w:pPr>
        <w:widowControl/>
        <w:autoSpaceDE/>
        <w:autoSpaceDN/>
        <w:adjustRightInd/>
        <w:spacing w:after="200" w:line="276" w:lineRule="auto"/>
        <w:rPr>
          <w:rStyle w:val="Strong"/>
        </w:rPr>
      </w:pPr>
      <w:r>
        <w:rPr>
          <w:rStyle w:val="Strong"/>
        </w:rPr>
        <w:br w:type="page"/>
      </w:r>
      <w:r>
        <w:rPr>
          <w:rStyle w:val="Strong"/>
        </w:rPr>
        <w:lastRenderedPageBreak/>
        <w:t>Planning</w:t>
      </w:r>
    </w:p>
    <w:p w:rsidR="00490A3F" w:rsidRPr="002E75BA" w:rsidRDefault="00490A3F" w:rsidP="00D50A92">
      <w:pPr>
        <w:widowControl/>
        <w:autoSpaceDE/>
        <w:autoSpaceDN/>
        <w:adjustRightInd/>
        <w:spacing w:after="0" w:line="276" w:lineRule="auto"/>
        <w:rPr>
          <w:b/>
          <w:bCs/>
        </w:rPr>
      </w:pPr>
    </w:p>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68"/>
        <w:gridCol w:w="6120"/>
      </w:tblGrid>
      <w:tr w:rsidR="00490A3F" w:rsidRPr="00490A3F" w:rsidTr="00277210">
        <w:tc>
          <w:tcPr>
            <w:tcW w:w="9288" w:type="dxa"/>
            <w:gridSpan w:val="2"/>
            <w:shd w:val="clear" w:color="auto" w:fill="E6E6E6"/>
          </w:tcPr>
          <w:p w:rsidR="00490A3F" w:rsidRPr="00490A3F" w:rsidRDefault="00490A3F" w:rsidP="00490A3F">
            <w:pPr>
              <w:widowControl/>
              <w:overflowPunct w:val="0"/>
              <w:spacing w:before="240" w:after="120" w:line="240" w:lineRule="auto"/>
              <w:textAlignment w:val="baseline"/>
              <w:rPr>
                <w:b/>
                <w:bCs/>
                <w:sz w:val="20"/>
                <w:szCs w:val="20"/>
              </w:rPr>
            </w:pPr>
            <w:r w:rsidRPr="00490A3F">
              <w:rPr>
                <w:b/>
                <w:bCs/>
                <w:sz w:val="20"/>
                <w:szCs w:val="20"/>
              </w:rPr>
              <w:t>1. Focus My Thoughts</w:t>
            </w:r>
          </w:p>
        </w:tc>
      </w:tr>
      <w:tr w:rsidR="00490A3F" w:rsidRPr="00490A3F" w:rsidTr="00277210">
        <w:tc>
          <w:tcPr>
            <w:tcW w:w="3168" w:type="dxa"/>
          </w:tcPr>
          <w:p w:rsidR="00490A3F" w:rsidRPr="00490A3F" w:rsidRDefault="00490A3F" w:rsidP="00490A3F">
            <w:pPr>
              <w:widowControl/>
              <w:overflowPunct w:val="0"/>
              <w:spacing w:before="240" w:after="0" w:line="240" w:lineRule="auto"/>
              <w:textAlignment w:val="baseline"/>
              <w:rPr>
                <w:b/>
                <w:bCs/>
                <w:sz w:val="20"/>
                <w:szCs w:val="20"/>
              </w:rPr>
            </w:pPr>
            <w:r w:rsidRPr="00490A3F">
              <w:rPr>
                <w:b/>
                <w:bCs/>
                <w:sz w:val="20"/>
                <w:szCs w:val="20"/>
              </w:rPr>
              <w:t>Purpose</w:t>
            </w:r>
          </w:p>
          <w:p w:rsidR="00490A3F" w:rsidRPr="00490A3F" w:rsidRDefault="00490A3F" w:rsidP="00490A3F">
            <w:pPr>
              <w:widowControl/>
              <w:overflowPunct w:val="0"/>
              <w:spacing w:after="0" w:line="240" w:lineRule="auto"/>
              <w:textAlignment w:val="baseline"/>
              <w:rPr>
                <w:bCs/>
                <w:sz w:val="20"/>
                <w:szCs w:val="20"/>
              </w:rPr>
            </w:pPr>
            <w:r w:rsidRPr="00490A3F">
              <w:rPr>
                <w:bCs/>
                <w:sz w:val="20"/>
                <w:szCs w:val="20"/>
              </w:rPr>
              <w:t>(Why am I writing?)</w:t>
            </w:r>
            <w:r w:rsidRPr="00490A3F">
              <w:rPr>
                <w:bCs/>
                <w:sz w:val="20"/>
                <w:szCs w:val="20"/>
              </w:rPr>
              <w:br/>
            </w:r>
          </w:p>
        </w:tc>
        <w:tc>
          <w:tcPr>
            <w:tcW w:w="6120" w:type="dxa"/>
          </w:tcPr>
          <w:p w:rsidR="00490A3F" w:rsidRPr="00490A3F" w:rsidRDefault="00490A3F" w:rsidP="00490A3F">
            <w:pPr>
              <w:keepNext/>
              <w:widowControl/>
              <w:overflowPunct w:val="0"/>
              <w:spacing w:before="240" w:after="0" w:line="240" w:lineRule="auto"/>
              <w:textAlignment w:val="baseline"/>
              <w:outlineLvl w:val="6"/>
              <w:rPr>
                <w:sz w:val="20"/>
                <w:szCs w:val="20"/>
              </w:rPr>
            </w:pPr>
            <w:r w:rsidRPr="00490A3F">
              <w:rPr>
                <w:sz w:val="20"/>
                <w:szCs w:val="20"/>
              </w:rPr>
              <w:t xml:space="preserve">To respond to the reader’s original request </w:t>
            </w:r>
          </w:p>
        </w:tc>
      </w:tr>
      <w:tr w:rsidR="00490A3F" w:rsidRPr="00490A3F" w:rsidTr="00277210">
        <w:tc>
          <w:tcPr>
            <w:tcW w:w="3168" w:type="dxa"/>
          </w:tcPr>
          <w:p w:rsidR="00490A3F" w:rsidRPr="00490A3F" w:rsidRDefault="00490A3F" w:rsidP="00490A3F">
            <w:pPr>
              <w:widowControl/>
              <w:overflowPunct w:val="0"/>
              <w:spacing w:before="240" w:after="120" w:line="240" w:lineRule="auto"/>
              <w:textAlignment w:val="baseline"/>
              <w:rPr>
                <w:b/>
                <w:bCs/>
                <w:sz w:val="20"/>
                <w:szCs w:val="20"/>
              </w:rPr>
            </w:pPr>
            <w:r w:rsidRPr="00490A3F">
              <w:rPr>
                <w:b/>
                <w:bCs/>
                <w:sz w:val="20"/>
                <w:szCs w:val="20"/>
              </w:rPr>
              <w:t>Reader</w:t>
            </w:r>
          </w:p>
          <w:p w:rsidR="00490A3F" w:rsidRPr="00490A3F" w:rsidRDefault="00490A3F" w:rsidP="00490A3F">
            <w:pPr>
              <w:widowControl/>
              <w:overflowPunct w:val="0"/>
              <w:spacing w:before="120" w:after="120" w:line="240" w:lineRule="auto"/>
              <w:textAlignment w:val="baseline"/>
              <w:rPr>
                <w:b/>
                <w:bCs/>
                <w:sz w:val="20"/>
                <w:szCs w:val="20"/>
              </w:rPr>
            </w:pPr>
            <w:r w:rsidRPr="00490A3F">
              <w:rPr>
                <w:b/>
                <w:bCs/>
                <w:sz w:val="20"/>
                <w:szCs w:val="20"/>
              </w:rPr>
              <w:t>Relevant facts about reader related to content</w:t>
            </w:r>
            <w:r w:rsidRPr="00490A3F">
              <w:rPr>
                <w:b/>
                <w:bCs/>
                <w:sz w:val="20"/>
                <w:szCs w:val="20"/>
              </w:rPr>
              <w:tab/>
            </w:r>
          </w:p>
        </w:tc>
        <w:tc>
          <w:tcPr>
            <w:tcW w:w="6120" w:type="dxa"/>
          </w:tcPr>
          <w:p w:rsidR="00490A3F" w:rsidRPr="00490A3F" w:rsidRDefault="00490A3F" w:rsidP="00490A3F">
            <w:pPr>
              <w:widowControl/>
              <w:overflowPunct w:val="0"/>
              <w:spacing w:before="240" w:after="120" w:line="240" w:lineRule="auto"/>
              <w:textAlignment w:val="baseline"/>
              <w:rPr>
                <w:sz w:val="20"/>
                <w:szCs w:val="20"/>
                <w:u w:val="single"/>
              </w:rPr>
            </w:pPr>
          </w:p>
          <w:p w:rsidR="00490A3F" w:rsidRPr="00490A3F" w:rsidRDefault="00490A3F" w:rsidP="00490A3F">
            <w:pPr>
              <w:widowControl/>
              <w:overflowPunct w:val="0"/>
              <w:spacing w:before="240" w:after="120" w:line="240" w:lineRule="auto"/>
              <w:textAlignment w:val="baseline"/>
              <w:rPr>
                <w:sz w:val="20"/>
                <w:szCs w:val="20"/>
              </w:rPr>
            </w:pPr>
            <w:r w:rsidRPr="00490A3F">
              <w:rPr>
                <w:sz w:val="20"/>
                <w:szCs w:val="20"/>
              </w:rPr>
              <w:t>[Examples: very busy; appreciates brevity; familiar with technical terms and acronyms]</w:t>
            </w:r>
          </w:p>
        </w:tc>
      </w:tr>
      <w:tr w:rsidR="00490A3F" w:rsidRPr="00490A3F" w:rsidTr="00277210">
        <w:tc>
          <w:tcPr>
            <w:tcW w:w="3168" w:type="dxa"/>
          </w:tcPr>
          <w:p w:rsidR="00490A3F" w:rsidRPr="00490A3F" w:rsidRDefault="00490A3F" w:rsidP="00490A3F">
            <w:pPr>
              <w:widowControl/>
              <w:overflowPunct w:val="0"/>
              <w:spacing w:before="240" w:after="120" w:line="240" w:lineRule="auto"/>
              <w:textAlignment w:val="baseline"/>
              <w:rPr>
                <w:b/>
                <w:bCs/>
                <w:sz w:val="20"/>
                <w:szCs w:val="20"/>
              </w:rPr>
            </w:pPr>
            <w:r w:rsidRPr="00490A3F">
              <w:rPr>
                <w:b/>
                <w:bCs/>
                <w:sz w:val="20"/>
                <w:szCs w:val="20"/>
              </w:rPr>
              <w:t>Reader’s Original Request</w:t>
            </w:r>
            <w:r w:rsidRPr="00490A3F">
              <w:rPr>
                <w:b/>
                <w:bCs/>
                <w:sz w:val="20"/>
                <w:szCs w:val="20"/>
              </w:rPr>
              <w:br/>
            </w:r>
          </w:p>
        </w:tc>
        <w:tc>
          <w:tcPr>
            <w:tcW w:w="6120" w:type="dxa"/>
          </w:tcPr>
          <w:p w:rsidR="00490A3F" w:rsidRPr="00490A3F" w:rsidRDefault="00490A3F" w:rsidP="00490A3F">
            <w:pPr>
              <w:widowControl/>
              <w:overflowPunct w:val="0"/>
              <w:spacing w:before="240" w:after="120" w:line="240" w:lineRule="auto"/>
              <w:textAlignment w:val="baseline"/>
              <w:rPr>
                <w:b/>
                <w:bCs/>
                <w:sz w:val="20"/>
                <w:szCs w:val="20"/>
              </w:rPr>
            </w:pPr>
          </w:p>
          <w:p w:rsidR="00490A3F" w:rsidRPr="00490A3F" w:rsidRDefault="00490A3F" w:rsidP="00490A3F">
            <w:pPr>
              <w:widowControl/>
              <w:overflowPunct w:val="0"/>
              <w:spacing w:before="240" w:after="120" w:line="240" w:lineRule="auto"/>
              <w:textAlignment w:val="baseline"/>
              <w:rPr>
                <w:b/>
                <w:bCs/>
                <w:sz w:val="20"/>
                <w:szCs w:val="20"/>
              </w:rPr>
            </w:pPr>
          </w:p>
        </w:tc>
      </w:tr>
      <w:tr w:rsidR="00490A3F" w:rsidRPr="00490A3F" w:rsidTr="00277210">
        <w:tc>
          <w:tcPr>
            <w:tcW w:w="9288" w:type="dxa"/>
            <w:gridSpan w:val="2"/>
            <w:shd w:val="clear" w:color="auto" w:fill="E6E6E6"/>
          </w:tcPr>
          <w:p w:rsidR="00490A3F" w:rsidRPr="00490A3F" w:rsidRDefault="00490A3F" w:rsidP="00490A3F">
            <w:pPr>
              <w:widowControl/>
              <w:overflowPunct w:val="0"/>
              <w:spacing w:before="240" w:after="120" w:line="240" w:lineRule="auto"/>
              <w:textAlignment w:val="baseline"/>
              <w:rPr>
                <w:sz w:val="20"/>
                <w:szCs w:val="20"/>
              </w:rPr>
            </w:pPr>
            <w:r w:rsidRPr="00490A3F">
              <w:rPr>
                <w:b/>
                <w:bCs/>
                <w:sz w:val="20"/>
                <w:szCs w:val="20"/>
              </w:rPr>
              <w:t>2. Plan the Document</w:t>
            </w:r>
          </w:p>
        </w:tc>
      </w:tr>
      <w:tr w:rsidR="00490A3F" w:rsidRPr="00490A3F" w:rsidTr="00277210">
        <w:tc>
          <w:tcPr>
            <w:tcW w:w="3168" w:type="dxa"/>
            <w:shd w:val="clear" w:color="auto" w:fill="F2F2F2"/>
          </w:tcPr>
          <w:p w:rsidR="00490A3F" w:rsidRPr="00490A3F" w:rsidRDefault="00490A3F" w:rsidP="00490A3F">
            <w:pPr>
              <w:keepNext/>
              <w:widowControl/>
              <w:overflowPunct w:val="0"/>
              <w:spacing w:before="240" w:after="120" w:line="240" w:lineRule="auto"/>
              <w:textAlignment w:val="baseline"/>
              <w:outlineLvl w:val="4"/>
              <w:rPr>
                <w:b/>
                <w:bCs/>
                <w:iCs/>
                <w:sz w:val="20"/>
                <w:szCs w:val="20"/>
              </w:rPr>
            </w:pPr>
            <w:r w:rsidRPr="00490A3F">
              <w:rPr>
                <w:b/>
                <w:bCs/>
                <w:iCs/>
                <w:sz w:val="20"/>
                <w:szCs w:val="20"/>
              </w:rPr>
              <w:t>Reader’s Questions</w:t>
            </w:r>
          </w:p>
        </w:tc>
        <w:tc>
          <w:tcPr>
            <w:tcW w:w="6120" w:type="dxa"/>
            <w:shd w:val="clear" w:color="auto" w:fill="F2F2F2"/>
          </w:tcPr>
          <w:p w:rsidR="00490A3F" w:rsidRPr="00490A3F" w:rsidRDefault="00490A3F" w:rsidP="00490A3F">
            <w:pPr>
              <w:keepNext/>
              <w:widowControl/>
              <w:overflowPunct w:val="0"/>
              <w:spacing w:before="240" w:after="120" w:line="240" w:lineRule="auto"/>
              <w:textAlignment w:val="baseline"/>
              <w:outlineLvl w:val="4"/>
              <w:rPr>
                <w:b/>
                <w:bCs/>
                <w:iCs/>
                <w:sz w:val="20"/>
                <w:szCs w:val="20"/>
              </w:rPr>
            </w:pPr>
            <w:r w:rsidRPr="00490A3F">
              <w:rPr>
                <w:b/>
                <w:bCs/>
                <w:iCs/>
                <w:sz w:val="20"/>
                <w:szCs w:val="20"/>
              </w:rPr>
              <w:t>My Answers</w:t>
            </w:r>
          </w:p>
        </w:tc>
      </w:tr>
      <w:tr w:rsidR="00490A3F" w:rsidRPr="00490A3F" w:rsidTr="00277210">
        <w:tc>
          <w:tcPr>
            <w:tcW w:w="3168" w:type="dxa"/>
          </w:tcPr>
          <w:p w:rsidR="00490A3F" w:rsidRPr="00490A3F" w:rsidRDefault="00490A3F" w:rsidP="00490A3F">
            <w:pPr>
              <w:widowControl/>
              <w:overflowPunct w:val="0"/>
              <w:spacing w:before="120" w:after="120" w:line="240" w:lineRule="auto"/>
              <w:textAlignment w:val="baseline"/>
              <w:rPr>
                <w:b/>
                <w:bCs/>
                <w:i/>
                <w:iCs/>
                <w:strike/>
                <w:sz w:val="20"/>
                <w:szCs w:val="20"/>
              </w:rPr>
            </w:pPr>
            <w:r w:rsidRPr="00490A3F">
              <w:rPr>
                <w:b/>
                <w:bCs/>
                <w:sz w:val="20"/>
                <w:szCs w:val="20"/>
              </w:rPr>
              <w:t>What is this about?</w:t>
            </w:r>
            <w:r w:rsidRPr="00490A3F">
              <w:rPr>
                <w:b/>
                <w:bCs/>
                <w:strike/>
                <w:sz w:val="20"/>
                <w:szCs w:val="20"/>
              </w:rPr>
              <w:br/>
            </w:r>
          </w:p>
        </w:tc>
        <w:tc>
          <w:tcPr>
            <w:tcW w:w="6120" w:type="dxa"/>
          </w:tcPr>
          <w:p w:rsidR="00490A3F" w:rsidRPr="00490A3F" w:rsidRDefault="00490A3F" w:rsidP="00490A3F">
            <w:pPr>
              <w:widowControl/>
              <w:overflowPunct w:val="0"/>
              <w:spacing w:before="120" w:after="120" w:line="240" w:lineRule="auto"/>
              <w:textAlignment w:val="baseline"/>
              <w:rPr>
                <w:iCs/>
                <w:sz w:val="20"/>
                <w:szCs w:val="20"/>
              </w:rPr>
            </w:pPr>
            <w:r w:rsidRPr="00490A3F">
              <w:rPr>
                <w:iCs/>
                <w:sz w:val="20"/>
                <w:szCs w:val="20"/>
              </w:rPr>
              <w:t>(Responsive reminder statement: This sentence reminds the reader of the original request.)</w:t>
            </w:r>
          </w:p>
          <w:p w:rsidR="00490A3F" w:rsidRPr="00490A3F" w:rsidRDefault="00490A3F" w:rsidP="00490A3F">
            <w:pPr>
              <w:widowControl/>
              <w:overflowPunct w:val="0"/>
              <w:spacing w:before="120" w:line="240" w:lineRule="auto"/>
              <w:textAlignment w:val="baseline"/>
              <w:rPr>
                <w:sz w:val="20"/>
                <w:szCs w:val="20"/>
              </w:rPr>
            </w:pPr>
            <w:r w:rsidRPr="00490A3F">
              <w:rPr>
                <w:sz w:val="20"/>
                <w:szCs w:val="20"/>
              </w:rPr>
              <w:t>[Examples: You asked me to... or As we discussed...]</w:t>
            </w:r>
          </w:p>
          <w:p w:rsidR="00490A3F" w:rsidRPr="00490A3F" w:rsidRDefault="00490A3F" w:rsidP="00490A3F">
            <w:pPr>
              <w:widowControl/>
              <w:overflowPunct w:val="0"/>
              <w:spacing w:before="120" w:line="240" w:lineRule="auto"/>
              <w:textAlignment w:val="baseline"/>
              <w:rPr>
                <w:sz w:val="20"/>
                <w:szCs w:val="20"/>
              </w:rPr>
            </w:pPr>
          </w:p>
        </w:tc>
      </w:tr>
      <w:tr w:rsidR="00490A3F" w:rsidRPr="00490A3F" w:rsidTr="00277210">
        <w:tc>
          <w:tcPr>
            <w:tcW w:w="3168" w:type="dxa"/>
          </w:tcPr>
          <w:p w:rsidR="00490A3F" w:rsidRPr="00490A3F" w:rsidRDefault="00490A3F" w:rsidP="00490A3F">
            <w:pPr>
              <w:widowControl/>
              <w:overflowPunct w:val="0"/>
              <w:spacing w:before="240" w:after="120" w:line="240" w:lineRule="auto"/>
              <w:textAlignment w:val="baseline"/>
              <w:rPr>
                <w:b/>
                <w:bCs/>
                <w:i/>
                <w:iCs/>
                <w:sz w:val="20"/>
                <w:szCs w:val="20"/>
              </w:rPr>
            </w:pPr>
            <w:r w:rsidRPr="00490A3F">
              <w:rPr>
                <w:b/>
                <w:bCs/>
                <w:sz w:val="20"/>
                <w:szCs w:val="20"/>
              </w:rPr>
              <w:t>Reader’s Main Question: What is your response [to my original request]?</w:t>
            </w:r>
            <w:r w:rsidRPr="00490A3F">
              <w:rPr>
                <w:b/>
                <w:bCs/>
                <w:sz w:val="20"/>
                <w:szCs w:val="20"/>
              </w:rPr>
              <w:br/>
            </w:r>
          </w:p>
        </w:tc>
        <w:tc>
          <w:tcPr>
            <w:tcW w:w="6120" w:type="dxa"/>
          </w:tcPr>
          <w:p w:rsidR="00490A3F" w:rsidRPr="00490A3F" w:rsidRDefault="00490A3F" w:rsidP="00490A3F">
            <w:pPr>
              <w:widowControl/>
              <w:overflowPunct w:val="0"/>
              <w:spacing w:before="240" w:after="120" w:line="240" w:lineRule="auto"/>
              <w:textAlignment w:val="baseline"/>
              <w:rPr>
                <w:iCs/>
                <w:sz w:val="20"/>
                <w:szCs w:val="20"/>
              </w:rPr>
            </w:pPr>
            <w:r w:rsidRPr="00490A3F">
              <w:rPr>
                <w:iCs/>
                <w:sz w:val="20"/>
                <w:szCs w:val="20"/>
              </w:rPr>
              <w:t>(</w:t>
            </w:r>
            <w:r w:rsidRPr="00490A3F">
              <w:rPr>
                <w:b/>
                <w:iCs/>
                <w:sz w:val="20"/>
                <w:szCs w:val="20"/>
              </w:rPr>
              <w:t>Main Message</w:t>
            </w:r>
            <w:r w:rsidRPr="00490A3F">
              <w:rPr>
                <w:iCs/>
                <w:sz w:val="20"/>
                <w:szCs w:val="20"/>
              </w:rPr>
              <w:t xml:space="preserve">: This sentence responds to the reader’s original request.) </w:t>
            </w:r>
          </w:p>
          <w:p w:rsidR="00490A3F" w:rsidRPr="00490A3F" w:rsidRDefault="00490A3F" w:rsidP="00490A3F">
            <w:pPr>
              <w:widowControl/>
              <w:overflowPunct w:val="0"/>
              <w:spacing w:before="240" w:after="120" w:line="240" w:lineRule="auto"/>
              <w:textAlignment w:val="baseline"/>
              <w:rPr>
                <w:color w:val="808080"/>
                <w:sz w:val="20"/>
                <w:szCs w:val="20"/>
              </w:rPr>
            </w:pPr>
          </w:p>
        </w:tc>
      </w:tr>
      <w:tr w:rsidR="00490A3F" w:rsidRPr="00490A3F" w:rsidTr="00277210">
        <w:tc>
          <w:tcPr>
            <w:tcW w:w="3168" w:type="dxa"/>
            <w:shd w:val="clear" w:color="auto" w:fill="E6E6E6"/>
          </w:tcPr>
          <w:p w:rsidR="00490A3F" w:rsidRPr="00490A3F" w:rsidRDefault="00490A3F" w:rsidP="00490A3F">
            <w:pPr>
              <w:widowControl/>
              <w:overflowPunct w:val="0"/>
              <w:spacing w:before="120" w:after="120" w:line="240" w:lineRule="auto"/>
              <w:textAlignment w:val="baseline"/>
              <w:rPr>
                <w:b/>
                <w:bCs/>
                <w:i/>
                <w:iCs/>
                <w:sz w:val="20"/>
                <w:szCs w:val="20"/>
              </w:rPr>
            </w:pPr>
            <w:r w:rsidRPr="00490A3F">
              <w:rPr>
                <w:b/>
                <w:bCs/>
                <w:sz w:val="20"/>
                <w:szCs w:val="20"/>
              </w:rPr>
              <w:t>Reader’s Next Questions</w:t>
            </w:r>
            <w:proofErr w:type="gramStart"/>
            <w:r w:rsidRPr="00490A3F">
              <w:rPr>
                <w:b/>
                <w:bCs/>
                <w:sz w:val="20"/>
                <w:szCs w:val="20"/>
              </w:rPr>
              <w:t>:</w:t>
            </w:r>
            <w:proofErr w:type="gramEnd"/>
            <w:r w:rsidRPr="00490A3F">
              <w:rPr>
                <w:b/>
                <w:bCs/>
                <w:sz w:val="20"/>
                <w:szCs w:val="20"/>
              </w:rPr>
              <w:br/>
            </w:r>
            <w:r w:rsidRPr="00490A3F">
              <w:rPr>
                <w:b/>
                <w:bCs/>
                <w:iCs/>
                <w:sz w:val="20"/>
                <w:szCs w:val="20"/>
              </w:rPr>
              <w:t>(Fill in questions arising from main message.)</w:t>
            </w:r>
          </w:p>
        </w:tc>
        <w:tc>
          <w:tcPr>
            <w:tcW w:w="6120" w:type="dxa"/>
            <w:shd w:val="clear" w:color="auto" w:fill="E6E6E6"/>
          </w:tcPr>
          <w:p w:rsidR="00490A3F" w:rsidRPr="00490A3F" w:rsidRDefault="00490A3F" w:rsidP="00490A3F">
            <w:pPr>
              <w:widowControl/>
              <w:overflowPunct w:val="0"/>
              <w:spacing w:before="120" w:after="120" w:line="240" w:lineRule="auto"/>
              <w:textAlignment w:val="baseline"/>
              <w:rPr>
                <w:b/>
                <w:i/>
                <w:sz w:val="20"/>
                <w:szCs w:val="20"/>
              </w:rPr>
            </w:pPr>
          </w:p>
          <w:p w:rsidR="00490A3F" w:rsidRPr="00490A3F" w:rsidRDefault="00490A3F" w:rsidP="00490A3F">
            <w:pPr>
              <w:widowControl/>
              <w:overflowPunct w:val="0"/>
              <w:spacing w:before="120" w:after="120" w:line="240" w:lineRule="auto"/>
              <w:textAlignment w:val="baseline"/>
              <w:rPr>
                <w:b/>
                <w:sz w:val="20"/>
                <w:szCs w:val="20"/>
              </w:rPr>
            </w:pPr>
            <w:r w:rsidRPr="00490A3F">
              <w:rPr>
                <w:b/>
                <w:sz w:val="20"/>
                <w:szCs w:val="20"/>
              </w:rPr>
              <w:t>My Answers</w:t>
            </w:r>
          </w:p>
        </w:tc>
      </w:tr>
      <w:tr w:rsidR="00490A3F" w:rsidRPr="00490A3F" w:rsidTr="00277210">
        <w:tc>
          <w:tcPr>
            <w:tcW w:w="3168" w:type="dxa"/>
          </w:tcPr>
          <w:p w:rsidR="00490A3F" w:rsidRPr="00490A3F" w:rsidRDefault="00490A3F" w:rsidP="00490A3F">
            <w:pPr>
              <w:widowControl/>
              <w:overflowPunct w:val="0"/>
              <w:spacing w:before="240" w:after="120" w:line="240" w:lineRule="auto"/>
              <w:textAlignment w:val="baseline"/>
              <w:rPr>
                <w:b/>
                <w:bCs/>
                <w:sz w:val="20"/>
                <w:szCs w:val="20"/>
              </w:rPr>
            </w:pPr>
            <w:r w:rsidRPr="00490A3F">
              <w:rPr>
                <w:sz w:val="20"/>
                <w:szCs w:val="20"/>
              </w:rPr>
              <w:t>1.</w:t>
            </w:r>
          </w:p>
        </w:tc>
        <w:tc>
          <w:tcPr>
            <w:tcW w:w="6120" w:type="dxa"/>
          </w:tcPr>
          <w:p w:rsidR="00490A3F" w:rsidRPr="00490A3F" w:rsidRDefault="00490A3F" w:rsidP="00490A3F">
            <w:pPr>
              <w:widowControl/>
              <w:overflowPunct w:val="0"/>
              <w:spacing w:before="240" w:after="120" w:line="240" w:lineRule="auto"/>
              <w:textAlignment w:val="baseline"/>
              <w:rPr>
                <w:b/>
                <w:bCs/>
                <w:sz w:val="20"/>
                <w:szCs w:val="20"/>
              </w:rPr>
            </w:pPr>
            <w:r w:rsidRPr="00490A3F">
              <w:rPr>
                <w:sz w:val="20"/>
                <w:szCs w:val="20"/>
              </w:rPr>
              <w:t>1.</w:t>
            </w:r>
          </w:p>
        </w:tc>
      </w:tr>
      <w:tr w:rsidR="00490A3F" w:rsidRPr="00490A3F" w:rsidTr="00277210">
        <w:tc>
          <w:tcPr>
            <w:tcW w:w="3168" w:type="dxa"/>
          </w:tcPr>
          <w:p w:rsidR="00490A3F" w:rsidRPr="00490A3F" w:rsidRDefault="00490A3F" w:rsidP="00490A3F">
            <w:pPr>
              <w:widowControl/>
              <w:overflowPunct w:val="0"/>
              <w:spacing w:before="240" w:after="120" w:line="240" w:lineRule="auto"/>
              <w:textAlignment w:val="baseline"/>
              <w:rPr>
                <w:b/>
                <w:bCs/>
                <w:sz w:val="20"/>
                <w:szCs w:val="20"/>
              </w:rPr>
            </w:pPr>
            <w:r w:rsidRPr="00490A3F">
              <w:rPr>
                <w:sz w:val="20"/>
                <w:szCs w:val="20"/>
              </w:rPr>
              <w:t>2.</w:t>
            </w:r>
          </w:p>
        </w:tc>
        <w:tc>
          <w:tcPr>
            <w:tcW w:w="6120" w:type="dxa"/>
          </w:tcPr>
          <w:p w:rsidR="00490A3F" w:rsidRPr="00490A3F" w:rsidRDefault="00490A3F" w:rsidP="00490A3F">
            <w:pPr>
              <w:widowControl/>
              <w:overflowPunct w:val="0"/>
              <w:spacing w:before="240" w:after="120" w:line="240" w:lineRule="auto"/>
              <w:textAlignment w:val="baseline"/>
              <w:rPr>
                <w:b/>
                <w:bCs/>
                <w:sz w:val="20"/>
                <w:szCs w:val="20"/>
              </w:rPr>
            </w:pPr>
            <w:r w:rsidRPr="00490A3F">
              <w:rPr>
                <w:sz w:val="20"/>
                <w:szCs w:val="20"/>
              </w:rPr>
              <w:t>2.</w:t>
            </w:r>
          </w:p>
        </w:tc>
      </w:tr>
      <w:tr w:rsidR="00490A3F" w:rsidRPr="00490A3F" w:rsidTr="00277210">
        <w:tc>
          <w:tcPr>
            <w:tcW w:w="3168" w:type="dxa"/>
          </w:tcPr>
          <w:p w:rsidR="00490A3F" w:rsidRPr="00490A3F" w:rsidRDefault="00490A3F" w:rsidP="00490A3F">
            <w:pPr>
              <w:widowControl/>
              <w:overflowPunct w:val="0"/>
              <w:spacing w:before="240" w:after="120" w:line="240" w:lineRule="auto"/>
              <w:textAlignment w:val="baseline"/>
              <w:rPr>
                <w:b/>
                <w:bCs/>
                <w:sz w:val="20"/>
                <w:szCs w:val="20"/>
              </w:rPr>
            </w:pPr>
            <w:r w:rsidRPr="00490A3F">
              <w:rPr>
                <w:sz w:val="20"/>
                <w:szCs w:val="20"/>
              </w:rPr>
              <w:t>3.</w:t>
            </w:r>
          </w:p>
        </w:tc>
        <w:tc>
          <w:tcPr>
            <w:tcW w:w="6120" w:type="dxa"/>
          </w:tcPr>
          <w:p w:rsidR="00490A3F" w:rsidRPr="00490A3F" w:rsidRDefault="00490A3F" w:rsidP="00490A3F">
            <w:pPr>
              <w:widowControl/>
              <w:overflowPunct w:val="0"/>
              <w:spacing w:before="240" w:after="120" w:line="240" w:lineRule="auto"/>
              <w:textAlignment w:val="baseline"/>
              <w:rPr>
                <w:b/>
                <w:bCs/>
                <w:sz w:val="20"/>
                <w:szCs w:val="20"/>
              </w:rPr>
            </w:pPr>
            <w:r w:rsidRPr="00490A3F">
              <w:rPr>
                <w:sz w:val="20"/>
                <w:szCs w:val="20"/>
              </w:rPr>
              <w:t>3.</w:t>
            </w:r>
          </w:p>
        </w:tc>
      </w:tr>
      <w:tr w:rsidR="00490A3F" w:rsidRPr="00490A3F" w:rsidTr="00277210">
        <w:tc>
          <w:tcPr>
            <w:tcW w:w="3168" w:type="dxa"/>
            <w:shd w:val="pct10" w:color="auto" w:fill="auto"/>
          </w:tcPr>
          <w:p w:rsidR="00490A3F" w:rsidRPr="00490A3F" w:rsidRDefault="00490A3F" w:rsidP="00490A3F">
            <w:pPr>
              <w:widowControl/>
              <w:overflowPunct w:val="0"/>
              <w:spacing w:before="240" w:after="120" w:line="240" w:lineRule="auto"/>
              <w:textAlignment w:val="baseline"/>
              <w:rPr>
                <w:b/>
                <w:bCs/>
                <w:sz w:val="20"/>
                <w:szCs w:val="20"/>
              </w:rPr>
            </w:pPr>
            <w:r w:rsidRPr="00490A3F">
              <w:rPr>
                <w:b/>
                <w:bCs/>
                <w:sz w:val="20"/>
                <w:szCs w:val="20"/>
              </w:rPr>
              <w:lastRenderedPageBreak/>
              <w:t>Closing</w:t>
            </w:r>
          </w:p>
          <w:p w:rsidR="00490A3F" w:rsidRPr="00490A3F" w:rsidRDefault="00490A3F" w:rsidP="00490A3F">
            <w:pPr>
              <w:widowControl/>
              <w:overflowPunct w:val="0"/>
              <w:spacing w:before="120" w:after="120" w:line="240" w:lineRule="auto"/>
              <w:textAlignment w:val="baseline"/>
              <w:rPr>
                <w:b/>
                <w:bCs/>
                <w:sz w:val="20"/>
                <w:szCs w:val="20"/>
              </w:rPr>
            </w:pPr>
            <w:r w:rsidRPr="00490A3F">
              <w:rPr>
                <w:b/>
                <w:bCs/>
                <w:sz w:val="20"/>
                <w:szCs w:val="20"/>
              </w:rPr>
              <w:t>Follow-up action required? Need other closing?</w:t>
            </w:r>
          </w:p>
        </w:tc>
        <w:tc>
          <w:tcPr>
            <w:tcW w:w="6120" w:type="dxa"/>
          </w:tcPr>
          <w:p w:rsidR="00490A3F" w:rsidRPr="00490A3F" w:rsidRDefault="00490A3F" w:rsidP="00490A3F">
            <w:pPr>
              <w:widowControl/>
              <w:overflowPunct w:val="0"/>
              <w:spacing w:before="240" w:after="120" w:line="240" w:lineRule="auto"/>
              <w:textAlignment w:val="baseline"/>
              <w:rPr>
                <w:bCs/>
                <w:sz w:val="20"/>
                <w:szCs w:val="20"/>
              </w:rPr>
            </w:pPr>
            <w:r w:rsidRPr="00490A3F">
              <w:rPr>
                <w:bCs/>
                <w:sz w:val="20"/>
                <w:szCs w:val="20"/>
              </w:rPr>
              <w:t>[Follow-up action or other closing]</w:t>
            </w:r>
          </w:p>
          <w:p w:rsidR="00490A3F" w:rsidRPr="00490A3F" w:rsidRDefault="00490A3F" w:rsidP="00490A3F">
            <w:pPr>
              <w:widowControl/>
              <w:overflowPunct w:val="0"/>
              <w:spacing w:before="240" w:after="120" w:line="240" w:lineRule="auto"/>
              <w:textAlignment w:val="baseline"/>
              <w:rPr>
                <w:b/>
                <w:bCs/>
                <w:sz w:val="20"/>
                <w:szCs w:val="20"/>
              </w:rPr>
            </w:pPr>
          </w:p>
        </w:tc>
      </w:tr>
    </w:tbl>
    <w:p w:rsidR="00490A3F" w:rsidRPr="00490A3F" w:rsidRDefault="00490A3F" w:rsidP="00490A3F">
      <w:pPr>
        <w:widowControl/>
        <w:overflowPunct w:val="0"/>
        <w:spacing w:after="0" w:line="240" w:lineRule="auto"/>
        <w:textAlignment w:val="baseline"/>
        <w:rPr>
          <w:rFonts w:ascii="Times New Roman" w:hAnsi="Times New Roman"/>
          <w:sz w:val="4"/>
          <w:szCs w:val="20"/>
        </w:rPr>
      </w:pPr>
    </w:p>
    <w:p w:rsidR="00E9459D" w:rsidRPr="00E9459D" w:rsidRDefault="00E9459D" w:rsidP="00E9459D">
      <w:pPr>
        <w:widowControl/>
        <w:overflowPunct w:val="0"/>
        <w:spacing w:after="0" w:line="240" w:lineRule="auto"/>
        <w:textAlignment w:val="baseline"/>
        <w:rPr>
          <w:rFonts w:ascii="Times New Roman" w:hAnsi="Times New Roman"/>
          <w:sz w:val="26"/>
          <w:szCs w:val="20"/>
        </w:rPr>
      </w:pPr>
    </w:p>
    <w:p w:rsidR="007D02CF" w:rsidRDefault="007D02CF">
      <w:pPr>
        <w:widowControl/>
        <w:autoSpaceDE/>
        <w:autoSpaceDN/>
        <w:adjustRightInd/>
        <w:spacing w:after="200" w:line="276" w:lineRule="auto"/>
      </w:pPr>
      <w:r>
        <w:br w:type="page"/>
      </w:r>
    </w:p>
    <w:p w:rsidR="007D02CF" w:rsidRPr="00EA53DE" w:rsidRDefault="007D02CF" w:rsidP="007D02CF">
      <w:pPr>
        <w:rPr>
          <w:b/>
        </w:rPr>
      </w:pPr>
      <w:r w:rsidRPr="00EA53DE">
        <w:rPr>
          <w:b/>
        </w:rPr>
        <w:lastRenderedPageBreak/>
        <w:t>Drafting</w:t>
      </w:r>
    </w:p>
    <w:p w:rsidR="007D02CF" w:rsidRPr="00EA53DE" w:rsidRDefault="007D02CF" w:rsidP="007D02CF">
      <w:pPr>
        <w:rPr>
          <w:b/>
        </w:rPr>
      </w:pPr>
      <w:r>
        <w:rPr>
          <w:b/>
        </w:rPr>
        <w:t>Now draft the R</w:t>
      </w:r>
      <w:r w:rsidRPr="00EA53DE">
        <w:rPr>
          <w:b/>
        </w:rPr>
        <w:t>esponsive letter.</w:t>
      </w:r>
      <w:r w:rsidR="00527D87">
        <w:rPr>
          <w:b/>
        </w:rPr>
        <w:t xml:space="preserve"> When you have finished your draft, read through it for mechanics and style</w:t>
      </w:r>
      <w:r w:rsidR="009002B5">
        <w:rPr>
          <w:b/>
        </w:rPr>
        <w:t>,</w:t>
      </w:r>
      <w:r w:rsidR="00527D87">
        <w:rPr>
          <w:b/>
        </w:rPr>
        <w:t xml:space="preserve"> and revise your work. </w:t>
      </w:r>
    </w:p>
    <w:p w:rsidR="008E27B6" w:rsidRDefault="008E27B6"/>
    <w:p w:rsidR="008E27B6" w:rsidRDefault="008E27B6"/>
    <w:p w:rsidR="008E27B6" w:rsidRPr="008E27B6" w:rsidRDefault="008E27B6" w:rsidP="008E27B6">
      <w:pPr>
        <w:widowControl/>
        <w:autoSpaceDE/>
        <w:autoSpaceDN/>
        <w:adjustRightInd/>
        <w:spacing w:after="200" w:line="276" w:lineRule="auto"/>
      </w:pPr>
      <w:r>
        <w:br w:type="page"/>
      </w:r>
      <w:r>
        <w:rPr>
          <w:b/>
        </w:rPr>
        <w:lastRenderedPageBreak/>
        <w:t>Revising</w:t>
      </w:r>
    </w:p>
    <w:p w:rsidR="008E27B6" w:rsidRDefault="008E27B6" w:rsidP="008E27B6">
      <w:pPr>
        <w:rPr>
          <w:b/>
        </w:rPr>
      </w:pPr>
      <w:r>
        <w:rPr>
          <w:b/>
        </w:rPr>
        <w:t>Now that you have drafted your letter, be sure to use the Document Review Sheet from Module 4 to help you do a final review.</w:t>
      </w:r>
    </w:p>
    <w:p w:rsidR="008E27B6" w:rsidRPr="00A92575" w:rsidRDefault="008E27B6" w:rsidP="008E27B6">
      <w:pPr>
        <w:pStyle w:val="Heading2"/>
        <w:rPr>
          <w:rFonts w:ascii="Arial" w:hAnsi="Arial" w:cs="Arial"/>
          <w:i/>
          <w:color w:val="000000" w:themeColor="text1"/>
          <w:sz w:val="28"/>
          <w:szCs w:val="28"/>
        </w:rPr>
      </w:pPr>
      <w:r w:rsidRPr="00A92575">
        <w:rPr>
          <w:rFonts w:ascii="Arial" w:hAnsi="Arial" w:cs="Arial"/>
          <w:i/>
          <w:color w:val="000000" w:themeColor="text1"/>
          <w:sz w:val="28"/>
          <w:szCs w:val="28"/>
        </w:rPr>
        <w:t xml:space="preserve">Structure, Reader Focus, and Mechanics </w:t>
      </w:r>
    </w:p>
    <w:tbl>
      <w:tblPr>
        <w:tblW w:w="4412" w:type="pct"/>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884"/>
        <w:gridCol w:w="804"/>
        <w:gridCol w:w="1418"/>
        <w:gridCol w:w="2436"/>
      </w:tblGrid>
      <w:tr w:rsidR="008E27B6" w:rsidRPr="00557104" w:rsidTr="00301028">
        <w:trPr>
          <w:tblCellSpacing w:w="0" w:type="dxa"/>
        </w:trPr>
        <w:tc>
          <w:tcPr>
            <w:tcW w:w="3884" w:type="dxa"/>
            <w:shd w:val="clear" w:color="auto" w:fill="CCCCCC"/>
          </w:tcPr>
          <w:p w:rsidR="008E27B6" w:rsidRPr="00557104" w:rsidRDefault="008E27B6" w:rsidP="00301028">
            <w:pPr>
              <w:spacing w:after="0" w:line="240" w:lineRule="auto"/>
              <w:jc w:val="center"/>
              <w:rPr>
                <w:sz w:val="18"/>
                <w:szCs w:val="20"/>
              </w:rPr>
            </w:pPr>
            <w:r w:rsidRPr="00557104">
              <w:rPr>
                <w:b/>
                <w:bCs/>
                <w:sz w:val="18"/>
                <w:szCs w:val="20"/>
              </w:rPr>
              <w:t>Effective writing</w:t>
            </w:r>
          </w:p>
        </w:tc>
        <w:tc>
          <w:tcPr>
            <w:tcW w:w="804" w:type="dxa"/>
            <w:shd w:val="clear" w:color="auto" w:fill="CCCCCC"/>
          </w:tcPr>
          <w:p w:rsidR="008E27B6" w:rsidRPr="00557104" w:rsidRDefault="008E27B6" w:rsidP="00301028">
            <w:pPr>
              <w:spacing w:after="0" w:line="240" w:lineRule="auto"/>
              <w:jc w:val="center"/>
              <w:rPr>
                <w:sz w:val="18"/>
                <w:szCs w:val="20"/>
              </w:rPr>
            </w:pPr>
            <w:r w:rsidRPr="00557104">
              <w:rPr>
                <w:b/>
                <w:bCs/>
                <w:sz w:val="18"/>
                <w:szCs w:val="20"/>
              </w:rPr>
              <w:t>Yes/ No</w:t>
            </w:r>
          </w:p>
        </w:tc>
        <w:tc>
          <w:tcPr>
            <w:tcW w:w="1418" w:type="dxa"/>
            <w:shd w:val="clear" w:color="auto" w:fill="CCCCCC"/>
          </w:tcPr>
          <w:p w:rsidR="008E27B6" w:rsidRPr="00557104" w:rsidRDefault="008E27B6" w:rsidP="00301028">
            <w:pPr>
              <w:spacing w:after="0" w:line="240" w:lineRule="auto"/>
              <w:rPr>
                <w:sz w:val="18"/>
                <w:szCs w:val="20"/>
              </w:rPr>
            </w:pPr>
            <w:r w:rsidRPr="00557104">
              <w:rPr>
                <w:b/>
                <w:bCs/>
                <w:sz w:val="18"/>
                <w:szCs w:val="20"/>
              </w:rPr>
              <w:t>Comments</w:t>
            </w:r>
          </w:p>
        </w:tc>
        <w:tc>
          <w:tcPr>
            <w:tcW w:w="2436" w:type="dxa"/>
            <w:shd w:val="clear" w:color="auto" w:fill="CCCCCC"/>
          </w:tcPr>
          <w:p w:rsidR="008E27B6" w:rsidRPr="00557104" w:rsidRDefault="008E27B6" w:rsidP="00301028">
            <w:pPr>
              <w:spacing w:after="0" w:line="240" w:lineRule="auto"/>
              <w:rPr>
                <w:sz w:val="18"/>
                <w:szCs w:val="20"/>
              </w:rPr>
            </w:pPr>
            <w:r w:rsidRPr="00557104">
              <w:rPr>
                <w:b/>
                <w:bCs/>
                <w:sz w:val="18"/>
                <w:szCs w:val="20"/>
              </w:rPr>
              <w:t>How could I improve?</w:t>
            </w:r>
          </w:p>
        </w:tc>
      </w:tr>
      <w:tr w:rsidR="008E27B6" w:rsidRPr="00557104" w:rsidTr="00301028">
        <w:trPr>
          <w:tblCellSpacing w:w="0" w:type="dxa"/>
        </w:trPr>
        <w:tc>
          <w:tcPr>
            <w:tcW w:w="3884" w:type="dxa"/>
            <w:shd w:val="clear" w:color="auto" w:fill="E6E6E6"/>
          </w:tcPr>
          <w:p w:rsidR="008E27B6" w:rsidRPr="00557104" w:rsidRDefault="008E27B6" w:rsidP="00301028">
            <w:pPr>
              <w:spacing w:after="0" w:line="240" w:lineRule="auto"/>
              <w:rPr>
                <w:b/>
                <w:sz w:val="18"/>
                <w:szCs w:val="20"/>
              </w:rPr>
            </w:pPr>
            <w:r w:rsidRPr="00557104">
              <w:rPr>
                <w:b/>
                <w:sz w:val="18"/>
                <w:szCs w:val="20"/>
              </w:rPr>
              <w:t>Good organization</w:t>
            </w:r>
          </w:p>
        </w:tc>
        <w:tc>
          <w:tcPr>
            <w:tcW w:w="804" w:type="dxa"/>
            <w:shd w:val="clear" w:color="auto" w:fill="E6E6E6"/>
          </w:tcPr>
          <w:p w:rsidR="008E27B6" w:rsidRPr="00557104" w:rsidRDefault="008E27B6" w:rsidP="00301028">
            <w:pPr>
              <w:spacing w:after="0" w:line="240" w:lineRule="auto"/>
              <w:rPr>
                <w:sz w:val="18"/>
                <w:szCs w:val="20"/>
              </w:rPr>
            </w:pPr>
          </w:p>
        </w:tc>
        <w:tc>
          <w:tcPr>
            <w:tcW w:w="1418" w:type="dxa"/>
            <w:shd w:val="clear" w:color="auto" w:fill="E6E6E6"/>
          </w:tcPr>
          <w:p w:rsidR="008E27B6" w:rsidRPr="00557104" w:rsidRDefault="008E27B6" w:rsidP="00301028">
            <w:pPr>
              <w:spacing w:after="0" w:line="240" w:lineRule="auto"/>
              <w:rPr>
                <w:sz w:val="18"/>
                <w:szCs w:val="20"/>
              </w:rPr>
            </w:pPr>
          </w:p>
        </w:tc>
        <w:tc>
          <w:tcPr>
            <w:tcW w:w="2436" w:type="dxa"/>
            <w:shd w:val="clear" w:color="auto" w:fill="E6E6E6"/>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The purpose is clearly stated.</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The main message is stated up front, close to the beginning of the document.</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Similar information is grouped and labeled.</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The text has an established and evident hierarchy of organization.</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The text has one idea per paragraph.</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shd w:val="clear" w:color="auto" w:fill="E6E6E6"/>
          </w:tcPr>
          <w:p w:rsidR="008E27B6" w:rsidRPr="00557104" w:rsidRDefault="008E27B6" w:rsidP="00301028">
            <w:pPr>
              <w:spacing w:after="0" w:line="240" w:lineRule="auto"/>
              <w:rPr>
                <w:b/>
                <w:sz w:val="18"/>
                <w:szCs w:val="20"/>
              </w:rPr>
            </w:pPr>
            <w:r w:rsidRPr="00557104">
              <w:rPr>
                <w:b/>
                <w:sz w:val="18"/>
                <w:szCs w:val="20"/>
              </w:rPr>
              <w:t>Reader focus</w:t>
            </w:r>
          </w:p>
          <w:p w:rsidR="008E27B6" w:rsidRPr="00557104" w:rsidRDefault="008E27B6" w:rsidP="00301028">
            <w:pPr>
              <w:spacing w:after="0" w:line="240" w:lineRule="auto"/>
              <w:rPr>
                <w:sz w:val="18"/>
                <w:szCs w:val="20"/>
              </w:rPr>
            </w:pPr>
          </w:p>
        </w:tc>
        <w:tc>
          <w:tcPr>
            <w:tcW w:w="804" w:type="dxa"/>
            <w:shd w:val="clear" w:color="auto" w:fill="E6E6E6"/>
          </w:tcPr>
          <w:p w:rsidR="008E27B6" w:rsidRPr="00557104" w:rsidRDefault="008E27B6" w:rsidP="00301028">
            <w:pPr>
              <w:spacing w:after="0" w:line="240" w:lineRule="auto"/>
              <w:rPr>
                <w:sz w:val="18"/>
                <w:szCs w:val="20"/>
              </w:rPr>
            </w:pPr>
          </w:p>
        </w:tc>
        <w:tc>
          <w:tcPr>
            <w:tcW w:w="1418" w:type="dxa"/>
            <w:shd w:val="clear" w:color="auto" w:fill="E6E6E6"/>
          </w:tcPr>
          <w:p w:rsidR="008E27B6" w:rsidRPr="00557104" w:rsidRDefault="008E27B6" w:rsidP="00301028">
            <w:pPr>
              <w:spacing w:after="0" w:line="240" w:lineRule="auto"/>
              <w:rPr>
                <w:sz w:val="18"/>
                <w:szCs w:val="20"/>
              </w:rPr>
            </w:pPr>
          </w:p>
        </w:tc>
        <w:tc>
          <w:tcPr>
            <w:tcW w:w="2436" w:type="dxa"/>
            <w:shd w:val="clear" w:color="auto" w:fill="E6E6E6"/>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The document anticipates questions the reader might ask.</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The reader’s questions are answered in a logical sequence.</w:t>
            </w:r>
          </w:p>
          <w:p w:rsidR="008E27B6" w:rsidRPr="00557104" w:rsidRDefault="008E27B6" w:rsidP="00301028">
            <w:pPr>
              <w:spacing w:after="0" w:line="240" w:lineRule="auto"/>
              <w:rPr>
                <w:sz w:val="18"/>
                <w:szCs w:val="20"/>
              </w:rPr>
            </w:pP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The document sets up and fulfills expectations for the reader.</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shd w:val="clear" w:color="auto" w:fill="E6E6E6"/>
          </w:tcPr>
          <w:p w:rsidR="008E27B6" w:rsidRPr="00557104" w:rsidRDefault="008E27B6" w:rsidP="00301028">
            <w:pPr>
              <w:spacing w:after="0" w:line="240" w:lineRule="auto"/>
              <w:rPr>
                <w:b/>
                <w:sz w:val="18"/>
                <w:szCs w:val="20"/>
              </w:rPr>
            </w:pPr>
            <w:r w:rsidRPr="00557104">
              <w:rPr>
                <w:b/>
                <w:sz w:val="18"/>
                <w:szCs w:val="20"/>
              </w:rPr>
              <w:t>Mechanics</w:t>
            </w:r>
          </w:p>
        </w:tc>
        <w:tc>
          <w:tcPr>
            <w:tcW w:w="804" w:type="dxa"/>
            <w:shd w:val="clear" w:color="auto" w:fill="E6E6E6"/>
          </w:tcPr>
          <w:p w:rsidR="008E27B6" w:rsidRPr="00557104" w:rsidRDefault="008E27B6" w:rsidP="00301028">
            <w:pPr>
              <w:spacing w:after="0" w:line="240" w:lineRule="auto"/>
              <w:rPr>
                <w:b/>
                <w:sz w:val="18"/>
                <w:szCs w:val="20"/>
              </w:rPr>
            </w:pPr>
          </w:p>
        </w:tc>
        <w:tc>
          <w:tcPr>
            <w:tcW w:w="1418" w:type="dxa"/>
            <w:shd w:val="clear" w:color="auto" w:fill="E6E6E6"/>
          </w:tcPr>
          <w:p w:rsidR="008E27B6" w:rsidRPr="00557104" w:rsidRDefault="008E27B6" w:rsidP="00301028">
            <w:pPr>
              <w:spacing w:after="0" w:line="240" w:lineRule="auto"/>
              <w:rPr>
                <w:b/>
                <w:sz w:val="18"/>
                <w:szCs w:val="20"/>
              </w:rPr>
            </w:pPr>
          </w:p>
        </w:tc>
        <w:tc>
          <w:tcPr>
            <w:tcW w:w="2436" w:type="dxa"/>
            <w:shd w:val="clear" w:color="auto" w:fill="E6E6E6"/>
          </w:tcPr>
          <w:p w:rsidR="008E27B6" w:rsidRPr="00557104" w:rsidRDefault="008E27B6" w:rsidP="00301028">
            <w:pPr>
              <w:spacing w:after="0" w:line="240" w:lineRule="auto"/>
              <w:rPr>
                <w:b/>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Spelling, grammar, and punctuation are consistent and appropriate.</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The document uses visual techniques to support the logic of the text.</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bl>
    <w:p w:rsidR="008E27B6" w:rsidRDefault="008E27B6" w:rsidP="008E27B6">
      <w:pPr>
        <w:tabs>
          <w:tab w:val="center" w:pos="4680"/>
        </w:tabs>
        <w:rPr>
          <w:sz w:val="28"/>
        </w:rPr>
      </w:pPr>
    </w:p>
    <w:p w:rsidR="008E27B6" w:rsidRPr="00A92575" w:rsidRDefault="008E27B6" w:rsidP="008E27B6">
      <w:pPr>
        <w:pStyle w:val="Heading2"/>
        <w:rPr>
          <w:rFonts w:ascii="Arial" w:hAnsi="Arial" w:cs="Arial"/>
          <w:i/>
          <w:color w:val="000000" w:themeColor="text1"/>
          <w:sz w:val="28"/>
          <w:szCs w:val="28"/>
        </w:rPr>
      </w:pPr>
      <w:bookmarkStart w:id="0" w:name="_GoBack"/>
      <w:r w:rsidRPr="00A92575">
        <w:rPr>
          <w:rFonts w:ascii="Arial" w:hAnsi="Arial" w:cs="Arial"/>
          <w:i/>
          <w:color w:val="000000" w:themeColor="text1"/>
          <w:sz w:val="28"/>
          <w:szCs w:val="28"/>
        </w:rPr>
        <w:lastRenderedPageBreak/>
        <w:t>Style and Tone</w:t>
      </w:r>
    </w:p>
    <w:tbl>
      <w:tblPr>
        <w:tblW w:w="4750" w:type="pct"/>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554"/>
        <w:gridCol w:w="851"/>
        <w:gridCol w:w="1816"/>
        <w:gridCol w:w="2975"/>
      </w:tblGrid>
      <w:tr w:rsidR="008E27B6" w:rsidRPr="00557104" w:rsidTr="008F31B0">
        <w:trPr>
          <w:tblCellSpacing w:w="0" w:type="dxa"/>
        </w:trPr>
        <w:tc>
          <w:tcPr>
            <w:tcW w:w="3559" w:type="dxa"/>
            <w:shd w:val="clear" w:color="auto" w:fill="CCCCCC"/>
          </w:tcPr>
          <w:bookmarkEnd w:id="0"/>
          <w:p w:rsidR="008E27B6" w:rsidRPr="00557104" w:rsidRDefault="008E27B6" w:rsidP="00301028">
            <w:pPr>
              <w:spacing w:after="0" w:line="240" w:lineRule="auto"/>
              <w:jc w:val="center"/>
              <w:rPr>
                <w:sz w:val="18"/>
                <w:szCs w:val="18"/>
              </w:rPr>
            </w:pPr>
            <w:r w:rsidRPr="00557104">
              <w:rPr>
                <w:b/>
                <w:bCs/>
                <w:sz w:val="18"/>
              </w:rPr>
              <w:t>Effective writing</w:t>
            </w:r>
          </w:p>
        </w:tc>
        <w:tc>
          <w:tcPr>
            <w:tcW w:w="851" w:type="dxa"/>
            <w:shd w:val="clear" w:color="auto" w:fill="CCCCCC"/>
          </w:tcPr>
          <w:p w:rsidR="008E27B6" w:rsidRPr="00557104" w:rsidRDefault="008E27B6" w:rsidP="00301028">
            <w:pPr>
              <w:spacing w:after="0" w:line="240" w:lineRule="auto"/>
              <w:jc w:val="center"/>
              <w:rPr>
                <w:sz w:val="18"/>
                <w:szCs w:val="18"/>
              </w:rPr>
            </w:pPr>
            <w:r w:rsidRPr="00557104">
              <w:rPr>
                <w:b/>
                <w:bCs/>
                <w:sz w:val="18"/>
              </w:rPr>
              <w:t>Yes/ No</w:t>
            </w:r>
          </w:p>
        </w:tc>
        <w:tc>
          <w:tcPr>
            <w:tcW w:w="1817" w:type="dxa"/>
            <w:shd w:val="clear" w:color="auto" w:fill="CCCCCC"/>
          </w:tcPr>
          <w:p w:rsidR="008E27B6" w:rsidRPr="00557104" w:rsidRDefault="008E27B6" w:rsidP="00301028">
            <w:pPr>
              <w:spacing w:after="0" w:line="240" w:lineRule="auto"/>
              <w:rPr>
                <w:sz w:val="18"/>
                <w:szCs w:val="18"/>
              </w:rPr>
            </w:pPr>
            <w:r w:rsidRPr="00557104">
              <w:rPr>
                <w:b/>
                <w:bCs/>
                <w:sz w:val="18"/>
              </w:rPr>
              <w:t>Example</w:t>
            </w:r>
          </w:p>
        </w:tc>
        <w:tc>
          <w:tcPr>
            <w:tcW w:w="2979" w:type="dxa"/>
            <w:shd w:val="clear" w:color="auto" w:fill="CCCCCC"/>
          </w:tcPr>
          <w:p w:rsidR="008E27B6" w:rsidRPr="00557104" w:rsidRDefault="008E27B6" w:rsidP="00301028">
            <w:pPr>
              <w:spacing w:after="0" w:line="240" w:lineRule="auto"/>
              <w:rPr>
                <w:sz w:val="18"/>
                <w:szCs w:val="18"/>
              </w:rPr>
            </w:pPr>
            <w:r w:rsidRPr="00557104">
              <w:rPr>
                <w:b/>
                <w:bCs/>
                <w:sz w:val="18"/>
              </w:rPr>
              <w:t>How could I rephrase?</w:t>
            </w:r>
          </w:p>
        </w:tc>
      </w:tr>
      <w:tr w:rsidR="008E27B6" w:rsidRPr="00557104" w:rsidTr="008F31B0">
        <w:trPr>
          <w:tblCellSpacing w:w="0" w:type="dxa"/>
        </w:trPr>
        <w:tc>
          <w:tcPr>
            <w:tcW w:w="3559" w:type="dxa"/>
          </w:tcPr>
          <w:p w:rsidR="008E27B6" w:rsidRPr="00557104" w:rsidRDefault="008E27B6" w:rsidP="00301028">
            <w:pPr>
              <w:spacing w:after="0" w:line="240" w:lineRule="auto"/>
              <w:rPr>
                <w:sz w:val="18"/>
                <w:szCs w:val="18"/>
              </w:rPr>
            </w:pPr>
            <w:r w:rsidRPr="00557104">
              <w:rPr>
                <w:sz w:val="18"/>
                <w:szCs w:val="18"/>
              </w:rPr>
              <w:t>The document is concise with no redundancy.</w:t>
            </w:r>
          </w:p>
        </w:tc>
        <w:tc>
          <w:tcPr>
            <w:tcW w:w="851" w:type="dxa"/>
          </w:tcPr>
          <w:p w:rsidR="008E27B6" w:rsidRPr="00557104" w:rsidRDefault="008E27B6" w:rsidP="00301028">
            <w:pPr>
              <w:spacing w:after="0" w:line="240" w:lineRule="auto"/>
              <w:rPr>
                <w:sz w:val="18"/>
                <w:szCs w:val="18"/>
              </w:rPr>
            </w:pPr>
          </w:p>
        </w:tc>
        <w:tc>
          <w:tcPr>
            <w:tcW w:w="1817" w:type="dxa"/>
          </w:tcPr>
          <w:p w:rsidR="008E27B6" w:rsidRPr="00557104" w:rsidRDefault="008E27B6" w:rsidP="00301028">
            <w:pPr>
              <w:spacing w:after="0" w:line="240" w:lineRule="auto"/>
              <w:rPr>
                <w:sz w:val="18"/>
                <w:szCs w:val="18"/>
              </w:rPr>
            </w:pPr>
          </w:p>
        </w:tc>
        <w:tc>
          <w:tcPr>
            <w:tcW w:w="2979" w:type="dxa"/>
          </w:tcPr>
          <w:p w:rsidR="008E27B6" w:rsidRPr="00557104" w:rsidRDefault="008E27B6" w:rsidP="00301028">
            <w:pPr>
              <w:spacing w:after="0" w:line="240" w:lineRule="auto"/>
              <w:rPr>
                <w:sz w:val="18"/>
                <w:szCs w:val="18"/>
              </w:rPr>
            </w:pPr>
          </w:p>
        </w:tc>
      </w:tr>
      <w:tr w:rsidR="008E27B6" w:rsidRPr="00557104" w:rsidTr="008F31B0">
        <w:trPr>
          <w:tblCellSpacing w:w="0" w:type="dxa"/>
        </w:trPr>
        <w:tc>
          <w:tcPr>
            <w:tcW w:w="3559" w:type="dxa"/>
          </w:tcPr>
          <w:p w:rsidR="008E27B6" w:rsidRPr="00557104" w:rsidRDefault="008E27B6" w:rsidP="00301028">
            <w:pPr>
              <w:spacing w:after="0" w:line="240" w:lineRule="auto"/>
              <w:rPr>
                <w:sz w:val="18"/>
                <w:szCs w:val="18"/>
              </w:rPr>
            </w:pPr>
            <w:r w:rsidRPr="00557104">
              <w:rPr>
                <w:sz w:val="18"/>
                <w:szCs w:val="18"/>
              </w:rPr>
              <w:t>The document uses verbs (rather than nouns) to express actions.</w:t>
            </w:r>
          </w:p>
        </w:tc>
        <w:tc>
          <w:tcPr>
            <w:tcW w:w="851" w:type="dxa"/>
          </w:tcPr>
          <w:p w:rsidR="008E27B6" w:rsidRPr="00557104" w:rsidRDefault="008E27B6" w:rsidP="00301028">
            <w:pPr>
              <w:spacing w:after="0" w:line="240" w:lineRule="auto"/>
              <w:rPr>
                <w:sz w:val="18"/>
                <w:szCs w:val="18"/>
              </w:rPr>
            </w:pPr>
          </w:p>
        </w:tc>
        <w:tc>
          <w:tcPr>
            <w:tcW w:w="1817" w:type="dxa"/>
          </w:tcPr>
          <w:p w:rsidR="008E27B6" w:rsidRPr="00557104" w:rsidRDefault="008E27B6" w:rsidP="00301028">
            <w:pPr>
              <w:spacing w:after="0" w:line="240" w:lineRule="auto"/>
              <w:rPr>
                <w:sz w:val="18"/>
                <w:szCs w:val="18"/>
              </w:rPr>
            </w:pPr>
          </w:p>
        </w:tc>
        <w:tc>
          <w:tcPr>
            <w:tcW w:w="2979" w:type="dxa"/>
          </w:tcPr>
          <w:p w:rsidR="008E27B6" w:rsidRPr="00557104" w:rsidRDefault="008E27B6" w:rsidP="00301028">
            <w:pPr>
              <w:spacing w:after="0" w:line="240" w:lineRule="auto"/>
              <w:rPr>
                <w:sz w:val="18"/>
                <w:szCs w:val="18"/>
              </w:rPr>
            </w:pPr>
          </w:p>
        </w:tc>
      </w:tr>
      <w:tr w:rsidR="008E27B6" w:rsidRPr="00557104" w:rsidTr="008F31B0">
        <w:trPr>
          <w:tblCellSpacing w:w="0" w:type="dxa"/>
        </w:trPr>
        <w:tc>
          <w:tcPr>
            <w:tcW w:w="3559" w:type="dxa"/>
          </w:tcPr>
          <w:p w:rsidR="008E27B6" w:rsidRPr="00557104" w:rsidRDefault="008E27B6" w:rsidP="00301028">
            <w:pPr>
              <w:spacing w:after="0" w:line="240" w:lineRule="auto"/>
              <w:rPr>
                <w:sz w:val="18"/>
                <w:szCs w:val="18"/>
              </w:rPr>
            </w:pPr>
            <w:r w:rsidRPr="00557104">
              <w:rPr>
                <w:sz w:val="18"/>
                <w:szCs w:val="18"/>
              </w:rPr>
              <w:t>The document uses mostly active-voice verbs.</w:t>
            </w:r>
          </w:p>
        </w:tc>
        <w:tc>
          <w:tcPr>
            <w:tcW w:w="851" w:type="dxa"/>
          </w:tcPr>
          <w:p w:rsidR="008E27B6" w:rsidRPr="00557104" w:rsidRDefault="008E27B6" w:rsidP="00301028">
            <w:pPr>
              <w:spacing w:after="0" w:line="240" w:lineRule="auto"/>
              <w:rPr>
                <w:sz w:val="18"/>
                <w:szCs w:val="18"/>
              </w:rPr>
            </w:pPr>
          </w:p>
        </w:tc>
        <w:tc>
          <w:tcPr>
            <w:tcW w:w="1817" w:type="dxa"/>
          </w:tcPr>
          <w:p w:rsidR="008E27B6" w:rsidRPr="00557104" w:rsidRDefault="008E27B6" w:rsidP="00301028">
            <w:pPr>
              <w:spacing w:after="0" w:line="240" w:lineRule="auto"/>
              <w:rPr>
                <w:sz w:val="18"/>
                <w:szCs w:val="18"/>
              </w:rPr>
            </w:pPr>
          </w:p>
        </w:tc>
        <w:tc>
          <w:tcPr>
            <w:tcW w:w="2979" w:type="dxa"/>
          </w:tcPr>
          <w:p w:rsidR="008E27B6" w:rsidRPr="00557104" w:rsidRDefault="008E27B6" w:rsidP="00301028">
            <w:pPr>
              <w:spacing w:after="0" w:line="240" w:lineRule="auto"/>
              <w:rPr>
                <w:sz w:val="18"/>
                <w:szCs w:val="18"/>
              </w:rPr>
            </w:pPr>
          </w:p>
        </w:tc>
      </w:tr>
      <w:tr w:rsidR="008E27B6" w:rsidRPr="00557104" w:rsidTr="008F31B0">
        <w:trPr>
          <w:tblCellSpacing w:w="0" w:type="dxa"/>
        </w:trPr>
        <w:tc>
          <w:tcPr>
            <w:tcW w:w="3559" w:type="dxa"/>
          </w:tcPr>
          <w:p w:rsidR="008E27B6" w:rsidRPr="00557104" w:rsidRDefault="008E27B6" w:rsidP="00301028">
            <w:pPr>
              <w:spacing w:after="0" w:line="240" w:lineRule="auto"/>
              <w:rPr>
                <w:sz w:val="18"/>
                <w:szCs w:val="18"/>
              </w:rPr>
            </w:pPr>
            <w:r w:rsidRPr="00557104">
              <w:rPr>
                <w:sz w:val="18"/>
                <w:szCs w:val="18"/>
              </w:rPr>
              <w:t>The document uses an appropriate and consistent tone.</w:t>
            </w:r>
          </w:p>
        </w:tc>
        <w:tc>
          <w:tcPr>
            <w:tcW w:w="851" w:type="dxa"/>
          </w:tcPr>
          <w:p w:rsidR="008E27B6" w:rsidRPr="00557104" w:rsidRDefault="008E27B6" w:rsidP="00301028">
            <w:pPr>
              <w:spacing w:after="0" w:line="240" w:lineRule="auto"/>
              <w:rPr>
                <w:sz w:val="18"/>
                <w:szCs w:val="18"/>
              </w:rPr>
            </w:pPr>
          </w:p>
        </w:tc>
        <w:tc>
          <w:tcPr>
            <w:tcW w:w="1817" w:type="dxa"/>
          </w:tcPr>
          <w:p w:rsidR="008E27B6" w:rsidRPr="00557104" w:rsidRDefault="008E27B6" w:rsidP="00301028">
            <w:pPr>
              <w:spacing w:after="0" w:line="240" w:lineRule="auto"/>
              <w:rPr>
                <w:sz w:val="18"/>
                <w:szCs w:val="18"/>
              </w:rPr>
            </w:pPr>
          </w:p>
        </w:tc>
        <w:tc>
          <w:tcPr>
            <w:tcW w:w="2979" w:type="dxa"/>
          </w:tcPr>
          <w:p w:rsidR="008E27B6" w:rsidRPr="00557104" w:rsidRDefault="008E27B6" w:rsidP="00301028">
            <w:pPr>
              <w:spacing w:after="0" w:line="240" w:lineRule="auto"/>
              <w:rPr>
                <w:sz w:val="18"/>
                <w:szCs w:val="18"/>
              </w:rPr>
            </w:pPr>
          </w:p>
        </w:tc>
      </w:tr>
    </w:tbl>
    <w:p w:rsidR="008E27B6" w:rsidRDefault="008E27B6" w:rsidP="008E27B6"/>
    <w:p w:rsidR="008E27B6" w:rsidRPr="00EA53DE" w:rsidRDefault="008E27B6" w:rsidP="008E27B6">
      <w:pPr>
        <w:rPr>
          <w:b/>
        </w:rPr>
      </w:pPr>
    </w:p>
    <w:p w:rsidR="004C5C97" w:rsidRDefault="004C5C97"/>
    <w:sectPr w:rsidR="004C5C97" w:rsidSect="000D049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F10" w:rsidRDefault="00BF0F10" w:rsidP="006D2488">
      <w:pPr>
        <w:spacing w:after="0" w:line="240" w:lineRule="auto"/>
      </w:pPr>
      <w:r>
        <w:separator/>
      </w:r>
    </w:p>
  </w:endnote>
  <w:endnote w:type="continuationSeparator" w:id="0">
    <w:p w:rsidR="00BF0F10" w:rsidRDefault="00BF0F10" w:rsidP="006D2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F10" w:rsidRDefault="00BF0F10" w:rsidP="006D2488">
      <w:pPr>
        <w:spacing w:after="0" w:line="240" w:lineRule="auto"/>
      </w:pPr>
      <w:r>
        <w:separator/>
      </w:r>
    </w:p>
  </w:footnote>
  <w:footnote w:type="continuationSeparator" w:id="0">
    <w:p w:rsidR="00BF0F10" w:rsidRDefault="00BF0F10" w:rsidP="006D2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21" w:rsidRDefault="00E02221" w:rsidP="00E02221">
    <w:pPr>
      <w:pStyle w:val="Header"/>
      <w:tabs>
        <w:tab w:val="right" w:pos="10080"/>
      </w:tabs>
      <w:rPr>
        <w:b/>
        <w:sz w:val="28"/>
        <w:szCs w:val="28"/>
      </w:rPr>
    </w:pPr>
    <w:r>
      <w:rPr>
        <w:b/>
        <w:sz w:val="28"/>
        <w:szCs w:val="28"/>
      </w:rPr>
      <w:t>Writing E-mails and Letters</w:t>
    </w:r>
    <w:r>
      <w:rPr>
        <w:b/>
        <w:sz w:val="28"/>
        <w:szCs w:val="28"/>
      </w:rPr>
      <w:tab/>
    </w:r>
    <w:r w:rsidRPr="000378B7">
      <w:rPr>
        <w:b/>
        <w:sz w:val="28"/>
        <w:szCs w:val="28"/>
      </w:rPr>
      <w:tab/>
      <w:t>The World Bank</w:t>
    </w:r>
  </w:p>
  <w:p w:rsidR="00E02221" w:rsidRDefault="00E02221" w:rsidP="00E02221">
    <w:pPr>
      <w:pStyle w:val="Heading3"/>
      <w:spacing w:before="120"/>
      <w:jc w:val="center"/>
    </w:pPr>
    <w:r>
      <w:t>Module 5: Assignment Optional Scenario #2</w:t>
    </w:r>
  </w:p>
  <w:p w:rsidR="006D2488" w:rsidRDefault="006D24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2488"/>
    <w:rsid w:val="000D0492"/>
    <w:rsid w:val="000F3B1D"/>
    <w:rsid w:val="00144406"/>
    <w:rsid w:val="001F1C8D"/>
    <w:rsid w:val="002E75BA"/>
    <w:rsid w:val="002F7CEC"/>
    <w:rsid w:val="0035132E"/>
    <w:rsid w:val="003B7601"/>
    <w:rsid w:val="00490A3F"/>
    <w:rsid w:val="004C5C97"/>
    <w:rsid w:val="00527D87"/>
    <w:rsid w:val="00533C35"/>
    <w:rsid w:val="006D2488"/>
    <w:rsid w:val="007D02CF"/>
    <w:rsid w:val="00895418"/>
    <w:rsid w:val="008E27B6"/>
    <w:rsid w:val="008F31B0"/>
    <w:rsid w:val="009002B5"/>
    <w:rsid w:val="00A55972"/>
    <w:rsid w:val="00A92575"/>
    <w:rsid w:val="00BF0F10"/>
    <w:rsid w:val="00C9334F"/>
    <w:rsid w:val="00D50A92"/>
    <w:rsid w:val="00E02221"/>
    <w:rsid w:val="00E9459D"/>
    <w:rsid w:val="00EB0067"/>
    <w:rsid w:val="00ED2820"/>
    <w:rsid w:val="00ED789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88"/>
    <w:pPr>
      <w:widowControl w:val="0"/>
      <w:autoSpaceDE w:val="0"/>
      <w:autoSpaceDN w:val="0"/>
      <w:adjustRightInd w:val="0"/>
      <w:spacing w:after="240" w:line="360" w:lineRule="atLeast"/>
    </w:pPr>
    <w:rPr>
      <w:rFonts w:ascii="Verdana" w:eastAsia="Times New Roman" w:hAnsi="Verdana" w:cs="Times New Roman"/>
      <w:sz w:val="24"/>
      <w:szCs w:val="24"/>
      <w:lang w:val="en-US"/>
    </w:rPr>
  </w:style>
  <w:style w:type="paragraph" w:styleId="Heading2">
    <w:name w:val="heading 2"/>
    <w:basedOn w:val="Normal"/>
    <w:next w:val="Normal"/>
    <w:link w:val="Heading2Char"/>
    <w:uiPriority w:val="9"/>
    <w:unhideWhenUsed/>
    <w:qFormat/>
    <w:rsid w:val="008E27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02221"/>
    <w:pPr>
      <w:keepNext/>
      <w:widowControl/>
      <w:autoSpaceDE/>
      <w:autoSpaceDN/>
      <w:adjustRightInd/>
      <w:spacing w:before="240" w:after="60" w:line="240" w:lineRule="atLeast"/>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7D02CF"/>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rsid w:val="007D02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D2488"/>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6513C"/>
    <w:rPr>
      <w:rFonts w:ascii="Lucida Grande" w:hAnsi="Lucida Grande"/>
      <w:sz w:val="18"/>
      <w:szCs w:val="18"/>
    </w:rPr>
  </w:style>
  <w:style w:type="character" w:customStyle="1" w:styleId="BalloonTextChar0">
    <w:name w:val="Balloon Text Char"/>
    <w:basedOn w:val="DefaultParagraphFont"/>
    <w:uiPriority w:val="99"/>
    <w:semiHidden/>
    <w:rsid w:val="00D6513C"/>
    <w:rPr>
      <w:rFonts w:ascii="Lucida Grande" w:hAnsi="Lucida Grande"/>
      <w:sz w:val="18"/>
      <w:szCs w:val="18"/>
    </w:rPr>
  </w:style>
  <w:style w:type="character" w:customStyle="1" w:styleId="BalloonTextChar2">
    <w:name w:val="Balloon Text Char"/>
    <w:basedOn w:val="DefaultParagraphFont"/>
    <w:uiPriority w:val="99"/>
    <w:semiHidden/>
    <w:rsid w:val="00D6513C"/>
    <w:rPr>
      <w:rFonts w:ascii="Lucida Grande" w:hAnsi="Lucida Grande"/>
      <w:sz w:val="18"/>
      <w:szCs w:val="18"/>
    </w:rPr>
  </w:style>
  <w:style w:type="character" w:customStyle="1" w:styleId="BalloonTextChar3">
    <w:name w:val="Balloon Text Char"/>
    <w:basedOn w:val="DefaultParagraphFont"/>
    <w:uiPriority w:val="99"/>
    <w:semiHidden/>
    <w:rsid w:val="00D6513C"/>
    <w:rPr>
      <w:rFonts w:ascii="Lucida Grande" w:hAnsi="Lucida Grande"/>
      <w:sz w:val="18"/>
      <w:szCs w:val="18"/>
    </w:rPr>
  </w:style>
  <w:style w:type="paragraph" w:styleId="CommentText">
    <w:name w:val="annotation text"/>
    <w:basedOn w:val="Normal"/>
    <w:link w:val="CommentTextChar"/>
    <w:uiPriority w:val="99"/>
    <w:semiHidden/>
    <w:rsid w:val="006D2488"/>
    <w:rPr>
      <w:sz w:val="32"/>
    </w:rPr>
  </w:style>
  <w:style w:type="character" w:customStyle="1" w:styleId="CommentTextChar">
    <w:name w:val="Comment Text Char"/>
    <w:basedOn w:val="DefaultParagraphFont"/>
    <w:link w:val="CommentText"/>
    <w:uiPriority w:val="99"/>
    <w:semiHidden/>
    <w:rsid w:val="006D2488"/>
    <w:rPr>
      <w:rFonts w:ascii="Verdana" w:eastAsia="Times New Roman" w:hAnsi="Verdana" w:cs="Times New Roman"/>
      <w:sz w:val="32"/>
      <w:szCs w:val="24"/>
      <w:lang w:val="en-US"/>
    </w:rPr>
  </w:style>
  <w:style w:type="character" w:styleId="CommentReference">
    <w:name w:val="annotation reference"/>
    <w:uiPriority w:val="99"/>
    <w:semiHidden/>
    <w:rsid w:val="006D2488"/>
    <w:rPr>
      <w:rFonts w:cs="Times New Roman"/>
      <w:sz w:val="18"/>
      <w:szCs w:val="18"/>
    </w:rPr>
  </w:style>
  <w:style w:type="character" w:styleId="Strong">
    <w:name w:val="Strong"/>
    <w:uiPriority w:val="99"/>
    <w:qFormat/>
    <w:rsid w:val="006D2488"/>
    <w:rPr>
      <w:rFonts w:cs="Times New Roman"/>
      <w:b/>
      <w:bCs/>
    </w:rPr>
  </w:style>
  <w:style w:type="character" w:customStyle="1" w:styleId="BalloonTextChar1">
    <w:name w:val="Balloon Text Char1"/>
    <w:basedOn w:val="DefaultParagraphFont"/>
    <w:link w:val="BalloonText"/>
    <w:uiPriority w:val="99"/>
    <w:semiHidden/>
    <w:rsid w:val="006D2488"/>
    <w:rPr>
      <w:rFonts w:ascii="Tahoma" w:eastAsia="Times New Roman" w:hAnsi="Tahoma" w:cs="Tahoma"/>
      <w:sz w:val="16"/>
      <w:szCs w:val="16"/>
      <w:lang w:val="en-US"/>
    </w:rPr>
  </w:style>
  <w:style w:type="paragraph" w:styleId="Header">
    <w:name w:val="header"/>
    <w:basedOn w:val="Normal"/>
    <w:link w:val="HeaderChar"/>
    <w:unhideWhenUsed/>
    <w:rsid w:val="006D2488"/>
    <w:pPr>
      <w:tabs>
        <w:tab w:val="center" w:pos="4680"/>
        <w:tab w:val="right" w:pos="9360"/>
      </w:tabs>
      <w:spacing w:after="0" w:line="240" w:lineRule="auto"/>
    </w:pPr>
  </w:style>
  <w:style w:type="character" w:customStyle="1" w:styleId="HeaderChar">
    <w:name w:val="Header Char"/>
    <w:basedOn w:val="DefaultParagraphFont"/>
    <w:link w:val="Header"/>
    <w:rsid w:val="006D2488"/>
    <w:rPr>
      <w:rFonts w:ascii="Verdana" w:eastAsia="Times New Roman" w:hAnsi="Verdana" w:cs="Times New Roman"/>
      <w:sz w:val="24"/>
      <w:szCs w:val="24"/>
      <w:lang w:val="en-US"/>
    </w:rPr>
  </w:style>
  <w:style w:type="paragraph" w:styleId="Footer">
    <w:name w:val="footer"/>
    <w:basedOn w:val="Normal"/>
    <w:link w:val="FooterChar"/>
    <w:uiPriority w:val="99"/>
    <w:unhideWhenUsed/>
    <w:rsid w:val="006D2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488"/>
    <w:rPr>
      <w:rFonts w:ascii="Verdana" w:eastAsia="Times New Roman" w:hAnsi="Verdana"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6D2488"/>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6D2488"/>
    <w:rPr>
      <w:rFonts w:ascii="Verdana" w:eastAsia="Times New Roman" w:hAnsi="Verdana" w:cs="Times New Roman"/>
      <w:b/>
      <w:bCs/>
      <w:sz w:val="20"/>
      <w:szCs w:val="20"/>
      <w:lang w:val="en-US"/>
    </w:rPr>
  </w:style>
  <w:style w:type="character" w:customStyle="1" w:styleId="Heading3Char">
    <w:name w:val="Heading 3 Char"/>
    <w:basedOn w:val="DefaultParagraphFont"/>
    <w:link w:val="Heading3"/>
    <w:rsid w:val="00E02221"/>
    <w:rPr>
      <w:rFonts w:ascii="Arial" w:eastAsia="Times New Roman" w:hAnsi="Arial" w:cs="Arial"/>
      <w:b/>
      <w:bCs/>
      <w:sz w:val="26"/>
      <w:szCs w:val="26"/>
      <w:lang w:val="en-US"/>
    </w:rPr>
  </w:style>
  <w:style w:type="character" w:customStyle="1" w:styleId="Heading5Char">
    <w:name w:val="Heading 5 Char"/>
    <w:basedOn w:val="DefaultParagraphFont"/>
    <w:link w:val="Heading5"/>
    <w:uiPriority w:val="9"/>
    <w:semiHidden/>
    <w:rsid w:val="007D02CF"/>
    <w:rPr>
      <w:rFonts w:asciiTheme="majorHAnsi" w:eastAsiaTheme="majorEastAsia" w:hAnsiTheme="majorHAnsi" w:cstheme="majorBidi"/>
      <w:color w:val="244061" w:themeColor="accent1" w:themeShade="80"/>
      <w:sz w:val="24"/>
      <w:szCs w:val="24"/>
      <w:lang w:val="en-US"/>
    </w:rPr>
  </w:style>
  <w:style w:type="character" w:customStyle="1" w:styleId="Heading7Char">
    <w:name w:val="Heading 7 Char"/>
    <w:basedOn w:val="DefaultParagraphFont"/>
    <w:link w:val="Heading7"/>
    <w:uiPriority w:val="9"/>
    <w:semiHidden/>
    <w:rsid w:val="007D02CF"/>
    <w:rPr>
      <w:rFonts w:asciiTheme="majorHAnsi" w:eastAsiaTheme="majorEastAsia" w:hAnsiTheme="majorHAnsi" w:cstheme="majorBidi"/>
      <w:i/>
      <w:iCs/>
      <w:color w:val="404040" w:themeColor="text1" w:themeTint="BF"/>
      <w:sz w:val="24"/>
      <w:szCs w:val="24"/>
      <w:lang w:val="en-US"/>
    </w:rPr>
  </w:style>
  <w:style w:type="character" w:customStyle="1" w:styleId="Heading2Char">
    <w:name w:val="Heading 2 Char"/>
    <w:basedOn w:val="DefaultParagraphFont"/>
    <w:link w:val="Heading2"/>
    <w:uiPriority w:val="9"/>
    <w:rsid w:val="008E27B6"/>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88"/>
    <w:pPr>
      <w:widowControl w:val="0"/>
      <w:autoSpaceDE w:val="0"/>
      <w:autoSpaceDN w:val="0"/>
      <w:adjustRightInd w:val="0"/>
      <w:spacing w:after="240" w:line="360" w:lineRule="atLeast"/>
    </w:pPr>
    <w:rPr>
      <w:rFonts w:ascii="Verdana" w:eastAsia="Times New Roman" w:hAnsi="Verdan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annotation text"/>
    <w:basedOn w:val="Normal"/>
    <w:link w:val="BalloonTextChar"/>
    <w:uiPriority w:val="99"/>
    <w:semiHidden/>
    <w:rsid w:val="006D2488"/>
    <w:rPr>
      <w:sz w:val="32"/>
    </w:rPr>
  </w:style>
  <w:style w:type="character" w:customStyle="1" w:styleId="BalloonTextChar">
    <w:name w:val="Comment Text Char"/>
    <w:basedOn w:val="DefaultParagraphFont"/>
    <w:link w:val="BalloonText"/>
    <w:uiPriority w:val="99"/>
    <w:semiHidden/>
    <w:rsid w:val="006D2488"/>
    <w:rPr>
      <w:rFonts w:ascii="Verdana" w:eastAsia="Times New Roman" w:hAnsi="Verdana" w:cs="Times New Roman"/>
      <w:sz w:val="32"/>
      <w:szCs w:val="24"/>
      <w:lang w:val="en-US"/>
    </w:rPr>
  </w:style>
  <w:style w:type="character" w:styleId="BalloonTextChar0">
    <w:name w:val="annotation reference"/>
    <w:uiPriority w:val="99"/>
    <w:semiHidden/>
    <w:rsid w:val="006D2488"/>
    <w:rPr>
      <w:rFonts w:cs="Times New Roman"/>
      <w:sz w:val="18"/>
      <w:szCs w:val="18"/>
    </w:rPr>
  </w:style>
  <w:style w:type="character" w:styleId="BalloonTextChar2">
    <w:name w:val="Strong"/>
    <w:uiPriority w:val="99"/>
    <w:qFormat/>
    <w:rsid w:val="006D2488"/>
    <w:rPr>
      <w:rFonts w:cs="Times New Roman"/>
      <w:b/>
      <w:bCs/>
    </w:rPr>
  </w:style>
  <w:style w:type="paragraph" w:styleId="BalloonTextChar3">
    <w:name w:val="Balloon Text"/>
    <w:basedOn w:val="Normal"/>
    <w:link w:val="CommentText"/>
    <w:uiPriority w:val="99"/>
    <w:semiHidden/>
    <w:unhideWhenUsed/>
    <w:rsid w:val="006D2488"/>
    <w:pPr>
      <w:spacing w:after="0" w:line="240" w:lineRule="auto"/>
    </w:pPr>
    <w:rPr>
      <w:rFonts w:ascii="Tahoma" w:hAnsi="Tahoma" w:cs="Tahoma"/>
      <w:sz w:val="16"/>
      <w:szCs w:val="16"/>
    </w:rPr>
  </w:style>
  <w:style w:type="character" w:customStyle="1" w:styleId="CommentText">
    <w:name w:val="Balloon Text Char"/>
    <w:basedOn w:val="DefaultParagraphFont"/>
    <w:link w:val="BalloonTextChar3"/>
    <w:uiPriority w:val="99"/>
    <w:semiHidden/>
    <w:rsid w:val="006D2488"/>
    <w:rPr>
      <w:rFonts w:ascii="Tahoma" w:eastAsia="Times New Roman" w:hAnsi="Tahoma" w:cs="Tahoma"/>
      <w:sz w:val="16"/>
      <w:szCs w:val="16"/>
      <w:lang w:val="en-US"/>
    </w:rPr>
  </w:style>
  <w:style w:type="paragraph" w:styleId="CommentTextChar">
    <w:name w:val="header"/>
    <w:basedOn w:val="Normal"/>
    <w:link w:val="CommentReference"/>
    <w:uiPriority w:val="99"/>
    <w:unhideWhenUsed/>
    <w:rsid w:val="006D2488"/>
    <w:pPr>
      <w:tabs>
        <w:tab w:val="center" w:pos="4680"/>
        <w:tab w:val="right" w:pos="9360"/>
      </w:tabs>
      <w:spacing w:after="0" w:line="240" w:lineRule="auto"/>
    </w:pPr>
  </w:style>
  <w:style w:type="character" w:customStyle="1" w:styleId="CommentReference">
    <w:name w:val="Header Char"/>
    <w:basedOn w:val="DefaultParagraphFont"/>
    <w:link w:val="CommentTextChar"/>
    <w:uiPriority w:val="99"/>
    <w:rsid w:val="006D2488"/>
    <w:rPr>
      <w:rFonts w:ascii="Verdana" w:eastAsia="Times New Roman" w:hAnsi="Verdana" w:cs="Times New Roman"/>
      <w:sz w:val="24"/>
      <w:szCs w:val="24"/>
      <w:lang w:val="en-US"/>
    </w:rPr>
  </w:style>
  <w:style w:type="paragraph" w:styleId="Strong">
    <w:name w:val="footer"/>
    <w:basedOn w:val="Normal"/>
    <w:link w:val="BalloonTextChar1"/>
    <w:uiPriority w:val="99"/>
    <w:unhideWhenUsed/>
    <w:rsid w:val="006D2488"/>
    <w:pPr>
      <w:tabs>
        <w:tab w:val="center" w:pos="4680"/>
        <w:tab w:val="right" w:pos="9360"/>
      </w:tabs>
      <w:spacing w:after="0" w:line="240" w:lineRule="auto"/>
    </w:pPr>
  </w:style>
  <w:style w:type="character" w:customStyle="1" w:styleId="BalloonTextChar1">
    <w:name w:val="Footer Char"/>
    <w:basedOn w:val="DefaultParagraphFont"/>
    <w:link w:val="Strong"/>
    <w:uiPriority w:val="99"/>
    <w:rsid w:val="006D2488"/>
    <w:rPr>
      <w:rFonts w:ascii="Verdana" w:eastAsia="Times New Roman" w:hAnsi="Verdana" w:cs="Times New Roman"/>
      <w:sz w:val="24"/>
      <w:szCs w:val="24"/>
      <w:lang w:val="en-US"/>
    </w:rPr>
  </w:style>
  <w:style w:type="paragraph" w:styleId="Header">
    <w:name w:val="annotation subject"/>
    <w:basedOn w:val="BalloonText"/>
    <w:next w:val="BalloonText"/>
    <w:link w:val="HeaderChar"/>
    <w:uiPriority w:val="99"/>
    <w:semiHidden/>
    <w:unhideWhenUsed/>
    <w:rsid w:val="006D2488"/>
    <w:pPr>
      <w:spacing w:line="240" w:lineRule="auto"/>
    </w:pPr>
    <w:rPr>
      <w:b/>
      <w:bCs/>
      <w:sz w:val="20"/>
      <w:szCs w:val="20"/>
    </w:rPr>
  </w:style>
  <w:style w:type="character" w:customStyle="1" w:styleId="HeaderChar">
    <w:name w:val="Comment Subject Char"/>
    <w:basedOn w:val="BalloonTextChar"/>
    <w:link w:val="Header"/>
    <w:uiPriority w:val="99"/>
    <w:semiHidden/>
    <w:rsid w:val="006D2488"/>
    <w:rPr>
      <w:rFonts w:ascii="Verdana" w:eastAsia="Times New Roman" w:hAnsi="Verdana"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Plain</dc:creator>
  <cp:keywords/>
  <dc:description/>
  <cp:lastModifiedBy>Wendy Plain</cp:lastModifiedBy>
  <cp:revision>4</cp:revision>
  <dcterms:created xsi:type="dcterms:W3CDTF">2013-03-14T04:31:00Z</dcterms:created>
  <dcterms:modified xsi:type="dcterms:W3CDTF">2013-03-14T04:53:00Z</dcterms:modified>
</cp:coreProperties>
</file>